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B37" w:rsidRPr="0001399B" w:rsidRDefault="00841B37" w:rsidP="00841B37">
      <w:pPr>
        <w:jc w:val="center"/>
        <w:rPr>
          <w:rFonts w:ascii="Arial" w:hAnsi="Arial" w:cs="Arial"/>
          <w:b/>
          <w:sz w:val="28"/>
          <w:szCs w:val="28"/>
        </w:rPr>
      </w:pPr>
      <w:r w:rsidRPr="0001399B">
        <w:rPr>
          <w:rFonts w:ascii="Arial" w:hAnsi="Arial" w:cs="Arial"/>
          <w:b/>
          <w:sz w:val="28"/>
          <w:szCs w:val="28"/>
          <w:u w:val="single"/>
        </w:rPr>
        <w:t>T</w:t>
      </w:r>
      <w:r w:rsidR="00BA35A4">
        <w:rPr>
          <w:rFonts w:ascii="Arial" w:hAnsi="Arial" w:cs="Arial"/>
          <w:b/>
          <w:sz w:val="28"/>
          <w:szCs w:val="28"/>
          <w:u w:val="single"/>
        </w:rPr>
        <w:t>3</w:t>
      </w:r>
      <w:r>
        <w:rPr>
          <w:rFonts w:ascii="Arial" w:hAnsi="Arial" w:cs="Arial"/>
          <w:b/>
          <w:sz w:val="28"/>
          <w:szCs w:val="28"/>
          <w:u w:val="single"/>
        </w:rPr>
        <w:t xml:space="preserve"> -</w:t>
      </w:r>
      <w:r w:rsidRPr="0001399B">
        <w:rPr>
          <w:rFonts w:ascii="Arial" w:hAnsi="Arial" w:cs="Arial"/>
          <w:b/>
          <w:sz w:val="28"/>
          <w:szCs w:val="28"/>
          <w:u w:val="single"/>
        </w:rPr>
        <w:t xml:space="preserve"> </w:t>
      </w:r>
      <w:r>
        <w:rPr>
          <w:rFonts w:ascii="Arial" w:hAnsi="Arial" w:cs="Arial"/>
          <w:b/>
          <w:sz w:val="28"/>
          <w:szCs w:val="28"/>
          <w:u w:val="single"/>
        </w:rPr>
        <w:t>Be Fair</w:t>
      </w:r>
      <w:r w:rsidRPr="0001399B">
        <w:rPr>
          <w:rFonts w:ascii="Arial" w:hAnsi="Arial" w:cs="Arial"/>
          <w:b/>
          <w:sz w:val="28"/>
          <w:szCs w:val="28"/>
          <w:u w:val="single"/>
        </w:rPr>
        <w:t xml:space="preserve"> Agreement</w:t>
      </w:r>
    </w:p>
    <w:p w:rsidR="00841B37" w:rsidRPr="0001399B" w:rsidRDefault="00841B37" w:rsidP="00841B37">
      <w:pPr>
        <w:jc w:val="center"/>
        <w:rPr>
          <w:rFonts w:ascii="Arial" w:hAnsi="Arial" w:cs="Arial"/>
          <w:b/>
          <w:sz w:val="28"/>
          <w:szCs w:val="28"/>
        </w:rPr>
      </w:pPr>
      <w:r w:rsidRPr="009D49AF">
        <w:rPr>
          <w:rFonts w:ascii="Arial" w:hAnsi="Arial" w:cs="Arial"/>
          <w:b/>
          <w:sz w:val="28"/>
          <w:szCs w:val="28"/>
          <w:highlight w:val="yellow"/>
        </w:rPr>
        <w:t>[</w:t>
      </w:r>
      <w:r w:rsidR="00BB6A3E" w:rsidRPr="009D49AF">
        <w:rPr>
          <w:rFonts w:ascii="Arial" w:hAnsi="Arial" w:cs="Arial"/>
          <w:b/>
          <w:sz w:val="28"/>
          <w:szCs w:val="28"/>
          <w:highlight w:val="yellow"/>
        </w:rPr>
        <w:t>Party 1</w:t>
      </w:r>
      <w:r w:rsidRPr="009D49AF">
        <w:rPr>
          <w:rFonts w:ascii="Arial" w:hAnsi="Arial" w:cs="Arial"/>
          <w:b/>
          <w:sz w:val="28"/>
          <w:szCs w:val="28"/>
          <w:highlight w:val="yellow"/>
        </w:rPr>
        <w:t>]</w:t>
      </w:r>
    </w:p>
    <w:p w:rsidR="00841B37" w:rsidRPr="0001399B" w:rsidRDefault="00841B37" w:rsidP="00841B37">
      <w:pPr>
        <w:jc w:val="center"/>
        <w:rPr>
          <w:rFonts w:ascii="Arial" w:hAnsi="Arial" w:cs="Arial"/>
          <w:b/>
          <w:sz w:val="28"/>
          <w:szCs w:val="28"/>
        </w:rPr>
      </w:pPr>
      <w:r w:rsidRPr="0001399B">
        <w:rPr>
          <w:rFonts w:ascii="Arial" w:hAnsi="Arial" w:cs="Arial"/>
          <w:b/>
          <w:sz w:val="28"/>
          <w:szCs w:val="28"/>
        </w:rPr>
        <w:t>And</w:t>
      </w:r>
    </w:p>
    <w:p w:rsidR="00841B37" w:rsidRPr="0001399B" w:rsidRDefault="00BB6A3E" w:rsidP="00841B37">
      <w:pPr>
        <w:jc w:val="center"/>
        <w:rPr>
          <w:rFonts w:ascii="Arial" w:hAnsi="Arial" w:cs="Arial"/>
          <w:b/>
          <w:sz w:val="28"/>
          <w:szCs w:val="28"/>
        </w:rPr>
      </w:pPr>
      <w:r w:rsidRPr="009D49AF">
        <w:rPr>
          <w:rFonts w:ascii="Arial" w:hAnsi="Arial" w:cs="Arial"/>
          <w:b/>
          <w:sz w:val="28"/>
          <w:szCs w:val="28"/>
          <w:highlight w:val="yellow"/>
        </w:rPr>
        <w:t>[Party 2</w:t>
      </w:r>
      <w:r w:rsidR="00841B37" w:rsidRPr="009D49AF">
        <w:rPr>
          <w:rFonts w:ascii="Arial" w:hAnsi="Arial" w:cs="Arial"/>
          <w:b/>
          <w:sz w:val="28"/>
          <w:szCs w:val="28"/>
          <w:highlight w:val="yellow"/>
        </w:rPr>
        <w:t>]</w:t>
      </w:r>
    </w:p>
    <w:p w:rsidR="00841B37" w:rsidRPr="0001399B" w:rsidRDefault="00841B37" w:rsidP="00841B37">
      <w:pPr>
        <w:jc w:val="center"/>
        <w:rPr>
          <w:rFonts w:ascii="Arial" w:hAnsi="Arial" w:cs="Arial"/>
          <w:b/>
          <w:sz w:val="22"/>
          <w:szCs w:val="22"/>
        </w:rPr>
      </w:pPr>
    </w:p>
    <w:p w:rsidR="00841B37" w:rsidRPr="0001399B" w:rsidRDefault="00841B37" w:rsidP="00841B37">
      <w:pPr>
        <w:rPr>
          <w:rFonts w:ascii="Arial" w:hAnsi="Arial" w:cs="Arial"/>
          <w:b/>
          <w:sz w:val="22"/>
          <w:szCs w:val="22"/>
        </w:rPr>
      </w:pPr>
      <w:r w:rsidRPr="0001399B">
        <w:rPr>
          <w:rFonts w:ascii="Arial" w:hAnsi="Arial" w:cs="Arial"/>
          <w:b/>
          <w:sz w:val="22"/>
          <w:szCs w:val="22"/>
        </w:rPr>
        <w:t>Introduction</w:t>
      </w:r>
    </w:p>
    <w:p w:rsidR="00841B37" w:rsidRPr="0001399B" w:rsidRDefault="00841B37" w:rsidP="00841B37">
      <w:p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This document sets out a framework for the agreement between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1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sz w:val="22"/>
          <w:szCs w:val="22"/>
        </w:rPr>
        <w:t xml:space="preserve"> and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BA35A4">
        <w:rPr>
          <w:rFonts w:ascii="Arial" w:hAnsi="Arial" w:cs="Arial"/>
          <w:sz w:val="22"/>
          <w:szCs w:val="22"/>
        </w:rPr>
        <w:t xml:space="preserve">. </w:t>
      </w:r>
      <w:r w:rsidRPr="0001399B">
        <w:rPr>
          <w:rFonts w:ascii="Arial" w:hAnsi="Arial" w:cs="Arial"/>
          <w:sz w:val="22"/>
          <w:szCs w:val="22"/>
        </w:rPr>
        <w:t xml:space="preserve">The core aim of this collaboration is to support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 </w:t>
      </w:r>
      <w:r w:rsidR="00BB6A3E">
        <w:rPr>
          <w:rFonts w:ascii="Arial" w:hAnsi="Arial" w:cs="Arial"/>
          <w:sz w:val="22"/>
          <w:szCs w:val="22"/>
        </w:rPr>
        <w:t xml:space="preserve">during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[Current Project]</w:t>
      </w:r>
      <w:r w:rsidRPr="00BA35A4">
        <w:rPr>
          <w:rFonts w:ascii="Arial" w:hAnsi="Arial" w:cs="Arial"/>
          <w:sz w:val="22"/>
          <w:szCs w:val="22"/>
        </w:rPr>
        <w:t>.</w:t>
      </w:r>
    </w:p>
    <w:p w:rsidR="00841B37" w:rsidRPr="0001399B" w:rsidRDefault="00841B37" w:rsidP="00841B37">
      <w:pPr>
        <w:jc w:val="both"/>
        <w:rPr>
          <w:rFonts w:ascii="Arial" w:hAnsi="Arial" w:cs="Arial"/>
          <w:sz w:val="22"/>
          <w:szCs w:val="22"/>
        </w:rPr>
      </w:pPr>
    </w:p>
    <w:p w:rsidR="00841B37" w:rsidRPr="0001399B" w:rsidRDefault="00841B37" w:rsidP="00841B37">
      <w:p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The agreement will operate from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[Works Begin]</w:t>
      </w:r>
      <w:r w:rsidRPr="0001399B">
        <w:rPr>
          <w:rFonts w:ascii="Arial" w:hAnsi="Arial" w:cs="Arial"/>
          <w:sz w:val="22"/>
          <w:szCs w:val="22"/>
        </w:rPr>
        <w:t xml:space="preserve"> until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[Works End]</w:t>
      </w:r>
      <w:r w:rsidRPr="00BA35A4">
        <w:rPr>
          <w:rFonts w:ascii="Arial" w:hAnsi="Arial" w:cs="Arial"/>
          <w:sz w:val="22"/>
          <w:szCs w:val="22"/>
        </w:rPr>
        <w:t>.</w:t>
      </w:r>
    </w:p>
    <w:p w:rsidR="00841B37" w:rsidRPr="0001399B" w:rsidRDefault="00841B37" w:rsidP="00841B37">
      <w:pPr>
        <w:rPr>
          <w:rFonts w:ascii="Arial" w:hAnsi="Arial" w:cs="Arial"/>
          <w:sz w:val="22"/>
          <w:szCs w:val="22"/>
        </w:rPr>
      </w:pPr>
    </w:p>
    <w:p w:rsidR="00841B37" w:rsidRPr="0001399B" w:rsidRDefault="00841B37" w:rsidP="00841B37">
      <w:pPr>
        <w:rPr>
          <w:rFonts w:ascii="Arial" w:hAnsi="Arial" w:cs="Arial"/>
          <w:b/>
          <w:sz w:val="22"/>
          <w:szCs w:val="22"/>
        </w:rPr>
      </w:pPr>
      <w:r w:rsidRPr="0001399B">
        <w:rPr>
          <w:rFonts w:ascii="Arial" w:hAnsi="Arial" w:cs="Arial"/>
          <w:b/>
          <w:sz w:val="22"/>
          <w:szCs w:val="22"/>
        </w:rPr>
        <w:t>Definitions</w:t>
      </w:r>
    </w:p>
    <w:p w:rsidR="00841B37" w:rsidRPr="0001399B" w:rsidRDefault="00841B37" w:rsidP="00841B37">
      <w:pPr>
        <w:rPr>
          <w:rFonts w:ascii="Arial" w:hAnsi="Arial" w:cs="Arial"/>
          <w:b/>
          <w:sz w:val="22"/>
          <w:szCs w:val="22"/>
        </w:rPr>
      </w:pPr>
    </w:p>
    <w:p w:rsidR="00841B37" w:rsidRPr="0001399B" w:rsidRDefault="00841B37" w:rsidP="00841B37">
      <w:pPr>
        <w:rPr>
          <w:rFonts w:ascii="Arial" w:hAnsi="Arial" w:cs="Arial"/>
          <w:b/>
          <w:sz w:val="22"/>
          <w:szCs w:val="22"/>
        </w:rPr>
      </w:pP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1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b/>
          <w:sz w:val="22"/>
          <w:szCs w:val="22"/>
        </w:rPr>
        <w:t xml:space="preserve"> </w:t>
      </w:r>
      <w:r w:rsidRPr="0001399B">
        <w:rPr>
          <w:rFonts w:ascii="Arial" w:hAnsi="Arial" w:cs="Arial"/>
          <w:b/>
          <w:sz w:val="22"/>
          <w:szCs w:val="22"/>
        </w:rPr>
        <w:tab/>
      </w:r>
      <w:r w:rsidR="00BB6A3E">
        <w:rPr>
          <w:rFonts w:ascii="Arial" w:hAnsi="Arial" w:cs="Arial"/>
          <w:b/>
          <w:sz w:val="22"/>
          <w:szCs w:val="22"/>
        </w:rPr>
        <w:t xml:space="preserve">- Acting as Buyer of Services - </w:t>
      </w:r>
      <w:r w:rsidRPr="0001399B">
        <w:rPr>
          <w:rFonts w:ascii="Arial" w:hAnsi="Arial" w:cs="Arial"/>
          <w:b/>
          <w:sz w:val="22"/>
          <w:szCs w:val="22"/>
        </w:rPr>
        <w:t xml:space="preserve">Lead </w:t>
      </w:r>
      <w:r w:rsidR="00ED1A87">
        <w:rPr>
          <w:rFonts w:ascii="Arial" w:hAnsi="Arial" w:cs="Arial"/>
          <w:b/>
          <w:sz w:val="22"/>
          <w:szCs w:val="22"/>
        </w:rPr>
        <w:t xml:space="preserve">- </w:t>
      </w:r>
      <w:r w:rsidRPr="00ED1A87">
        <w:rPr>
          <w:rFonts w:ascii="Arial" w:hAnsi="Arial" w:cs="Arial"/>
          <w:b/>
          <w:sz w:val="22"/>
          <w:szCs w:val="22"/>
          <w:highlight w:val="yellow"/>
        </w:rPr>
        <w:t>[Name of person responsible]</w:t>
      </w:r>
    </w:p>
    <w:p w:rsidR="00841B37" w:rsidRPr="0001399B" w:rsidRDefault="00841B37" w:rsidP="00841B37">
      <w:pPr>
        <w:rPr>
          <w:rFonts w:ascii="Arial" w:hAnsi="Arial" w:cs="Arial"/>
          <w:b/>
          <w:sz w:val="22"/>
          <w:szCs w:val="22"/>
        </w:rPr>
      </w:pP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b/>
          <w:sz w:val="22"/>
          <w:szCs w:val="22"/>
        </w:rPr>
        <w:t xml:space="preserve"> </w:t>
      </w:r>
      <w:r w:rsidRPr="0001399B">
        <w:rPr>
          <w:rFonts w:ascii="Arial" w:hAnsi="Arial" w:cs="Arial"/>
          <w:b/>
          <w:sz w:val="22"/>
          <w:szCs w:val="22"/>
        </w:rPr>
        <w:tab/>
      </w:r>
      <w:r w:rsidR="00BB6A3E">
        <w:rPr>
          <w:rFonts w:ascii="Arial" w:hAnsi="Arial" w:cs="Arial"/>
          <w:b/>
          <w:sz w:val="22"/>
          <w:szCs w:val="22"/>
        </w:rPr>
        <w:t xml:space="preserve">- Acting as Supplier of Services - </w:t>
      </w:r>
      <w:r w:rsidRPr="0001399B">
        <w:rPr>
          <w:rFonts w:ascii="Arial" w:hAnsi="Arial" w:cs="Arial"/>
          <w:b/>
          <w:sz w:val="22"/>
          <w:szCs w:val="22"/>
        </w:rPr>
        <w:t xml:space="preserve">Lead </w:t>
      </w:r>
      <w:r w:rsidR="00ED1A87">
        <w:rPr>
          <w:rFonts w:ascii="Arial" w:hAnsi="Arial" w:cs="Arial"/>
          <w:b/>
          <w:sz w:val="22"/>
          <w:szCs w:val="22"/>
        </w:rPr>
        <w:t xml:space="preserve">- </w:t>
      </w:r>
      <w:r w:rsidRPr="00ED1A87">
        <w:rPr>
          <w:rFonts w:ascii="Arial" w:hAnsi="Arial" w:cs="Arial"/>
          <w:b/>
          <w:sz w:val="22"/>
          <w:szCs w:val="22"/>
          <w:highlight w:val="yellow"/>
        </w:rPr>
        <w:t>[Name of person responsible]</w:t>
      </w:r>
    </w:p>
    <w:p w:rsidR="00841B37" w:rsidRDefault="00841B37" w:rsidP="00841B37">
      <w:pPr>
        <w:rPr>
          <w:rFonts w:ascii="Arial" w:hAnsi="Arial" w:cs="Arial"/>
          <w:b/>
          <w:sz w:val="22"/>
          <w:szCs w:val="22"/>
        </w:rPr>
      </w:pPr>
    </w:p>
    <w:p w:rsidR="00BB6A3E" w:rsidRPr="0001399B" w:rsidRDefault="00BB6A3E" w:rsidP="00841B37">
      <w:pPr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841B37" w:rsidRPr="0001399B" w:rsidRDefault="00841B37" w:rsidP="00841B37">
      <w:pPr>
        <w:rPr>
          <w:rFonts w:ascii="Arial" w:hAnsi="Arial" w:cs="Arial"/>
          <w:b/>
          <w:sz w:val="22"/>
          <w:szCs w:val="22"/>
        </w:rPr>
      </w:pPr>
      <w:r w:rsidRPr="0001399B">
        <w:rPr>
          <w:rFonts w:ascii="Arial" w:hAnsi="Arial" w:cs="Arial"/>
          <w:b/>
          <w:sz w:val="22"/>
          <w:szCs w:val="22"/>
        </w:rPr>
        <w:t>Role of the parties</w:t>
      </w:r>
    </w:p>
    <w:p w:rsidR="00841B37" w:rsidRPr="0001399B" w:rsidRDefault="00841B37" w:rsidP="00841B37">
      <w:pPr>
        <w:rPr>
          <w:rFonts w:ascii="Arial" w:hAnsi="Arial" w:cs="Arial"/>
          <w:b/>
          <w:sz w:val="22"/>
          <w:szCs w:val="22"/>
        </w:rPr>
      </w:pP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1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b/>
          <w:sz w:val="22"/>
          <w:szCs w:val="22"/>
        </w:rPr>
        <w:t xml:space="preserve"> will:</w:t>
      </w:r>
    </w:p>
    <w:p w:rsidR="00841B37" w:rsidRPr="0001399B" w:rsidRDefault="00841B37" w:rsidP="00841B37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bring any issues to the attention of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sz w:val="22"/>
          <w:szCs w:val="22"/>
        </w:rPr>
        <w:t xml:space="preserve"> as soon as is reasonable</w:t>
      </w:r>
    </w:p>
    <w:p w:rsidR="00841B37" w:rsidRPr="0001399B" w:rsidRDefault="00841B37" w:rsidP="00841B37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take appropriate action should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sz w:val="22"/>
          <w:szCs w:val="22"/>
        </w:rPr>
        <w:t xml:space="preserve"> or any member of their working team be party to impro</w:t>
      </w:r>
      <w:r w:rsidR="00BB6A3E">
        <w:rPr>
          <w:rFonts w:ascii="Arial" w:hAnsi="Arial" w:cs="Arial"/>
          <w:sz w:val="22"/>
          <w:szCs w:val="22"/>
        </w:rPr>
        <w:t xml:space="preserve">per behaviour as defined by [Party 1]’s </w:t>
      </w:r>
      <w:r w:rsidRPr="0001399B">
        <w:rPr>
          <w:rFonts w:ascii="Arial" w:hAnsi="Arial" w:cs="Arial"/>
          <w:sz w:val="22"/>
          <w:szCs w:val="22"/>
        </w:rPr>
        <w:t>policies</w:t>
      </w:r>
    </w:p>
    <w:p w:rsidR="00841B37" w:rsidRPr="0001399B" w:rsidRDefault="00841B37" w:rsidP="00841B37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>operate a three strikes system regarding improper behaviour; and remove any person or persons culpable for a blatant breach or gross misconduct from site immediately, pending a decision on whether further action should be taken</w:t>
      </w:r>
    </w:p>
    <w:p w:rsidR="00841B37" w:rsidRPr="0001399B" w:rsidRDefault="00841B37" w:rsidP="00841B37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make all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-related policies available to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sz w:val="22"/>
          <w:szCs w:val="22"/>
        </w:rPr>
        <w:t xml:space="preserve"> in electronic format within three days of request</w:t>
      </w:r>
    </w:p>
    <w:p w:rsidR="00841B37" w:rsidRPr="0001399B" w:rsidRDefault="00841B37" w:rsidP="00841B37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01399B">
        <w:rPr>
          <w:rFonts w:ascii="Arial" w:hAnsi="Arial" w:cs="Arial"/>
          <w:sz w:val="22"/>
          <w:szCs w:val="22"/>
        </w:rPr>
        <w:t>host</w:t>
      </w:r>
      <w:proofErr w:type="gramEnd"/>
      <w:r w:rsidRPr="0001399B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>-related toolbox talk at least once every four months.</w:t>
      </w:r>
    </w:p>
    <w:p w:rsidR="00841B37" w:rsidRPr="0001399B" w:rsidRDefault="00841B37" w:rsidP="00841B37">
      <w:pPr>
        <w:ind w:left="720"/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>OR</w:t>
      </w:r>
    </w:p>
    <w:p w:rsidR="00841B37" w:rsidRPr="0001399B" w:rsidRDefault="00841B37" w:rsidP="00841B37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make toolbox talks accessible to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sz w:val="22"/>
          <w:szCs w:val="22"/>
        </w:rPr>
        <w:t xml:space="preserve"> in electronic format within three days of request</w:t>
      </w:r>
    </w:p>
    <w:p w:rsidR="00841B37" w:rsidRPr="0001399B" w:rsidRDefault="00841B37" w:rsidP="00841B37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request evidence of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sz w:val="22"/>
          <w:szCs w:val="22"/>
        </w:rPr>
        <w:t xml:space="preserve">’s commitment to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 and relevant initiatives </w:t>
      </w:r>
    </w:p>
    <w:p w:rsidR="00841B37" w:rsidRPr="0001399B" w:rsidRDefault="00841B37" w:rsidP="00841B37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841B37" w:rsidRPr="0001399B" w:rsidRDefault="00841B37" w:rsidP="00841B37">
      <w:pPr>
        <w:rPr>
          <w:rFonts w:ascii="Arial" w:hAnsi="Arial" w:cs="Arial"/>
          <w:b/>
          <w:sz w:val="22"/>
          <w:szCs w:val="22"/>
        </w:rPr>
      </w:pPr>
      <w:r w:rsidRPr="0001399B">
        <w:rPr>
          <w:rFonts w:ascii="Arial" w:hAnsi="Arial" w:cs="Arial"/>
          <w:b/>
          <w:sz w:val="22"/>
          <w:szCs w:val="22"/>
        </w:rPr>
        <w:t>Role of the Parties</w:t>
      </w:r>
    </w:p>
    <w:p w:rsidR="00841B37" w:rsidRPr="0001399B" w:rsidRDefault="00841B37" w:rsidP="00841B37">
      <w:pPr>
        <w:rPr>
          <w:rFonts w:ascii="Arial" w:hAnsi="Arial" w:cs="Arial"/>
          <w:b/>
          <w:sz w:val="22"/>
          <w:szCs w:val="22"/>
        </w:rPr>
      </w:pP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b/>
          <w:sz w:val="22"/>
          <w:szCs w:val="22"/>
        </w:rPr>
        <w:t xml:space="preserve"> will:</w:t>
      </w:r>
    </w:p>
    <w:p w:rsidR="00841B37" w:rsidRPr="0001399B" w:rsidRDefault="00841B37" w:rsidP="00841B3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comply with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1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  polices</w:t>
      </w:r>
    </w:p>
    <w:p w:rsidR="00841B37" w:rsidRPr="0001399B" w:rsidRDefault="00841B37" w:rsidP="00841B3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ensure they have detailed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 polices in place when employing more than five people</w:t>
      </w:r>
    </w:p>
    <w:p w:rsidR="00841B37" w:rsidRPr="0001399B" w:rsidRDefault="00841B37" w:rsidP="00841B3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ensure their workforce reads, understands and agrees to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 policies</w:t>
      </w:r>
    </w:p>
    <w:p w:rsidR="00841B37" w:rsidRPr="0001399B" w:rsidRDefault="00841B37" w:rsidP="00841B3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ensure operatives attend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 toolbox talks when held by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1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</w:p>
    <w:p w:rsidR="00841B37" w:rsidRPr="0001399B" w:rsidRDefault="00841B37" w:rsidP="00841B37">
      <w:p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>OR</w:t>
      </w:r>
    </w:p>
    <w:p w:rsidR="00841B37" w:rsidRPr="0001399B" w:rsidRDefault="00841B37" w:rsidP="00841B3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host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 toolbox talks every four months for the duration of works on site</w:t>
      </w:r>
    </w:p>
    <w:p w:rsidR="00841B37" w:rsidRPr="0001399B" w:rsidRDefault="00841B37" w:rsidP="00841B3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01399B">
        <w:rPr>
          <w:rFonts w:ascii="Arial" w:hAnsi="Arial" w:cs="Arial"/>
          <w:sz w:val="22"/>
          <w:szCs w:val="22"/>
        </w:rPr>
        <w:t xml:space="preserve">take appropriate action if any member of the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sz w:val="22"/>
          <w:szCs w:val="22"/>
        </w:rPr>
        <w:t xml:space="preserve">’s workforce is party to a breach of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 policy </w:t>
      </w:r>
    </w:p>
    <w:p w:rsidR="00841B37" w:rsidRDefault="00841B37" w:rsidP="00841B37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01399B">
        <w:rPr>
          <w:rFonts w:ascii="Arial" w:hAnsi="Arial" w:cs="Arial"/>
          <w:sz w:val="22"/>
          <w:szCs w:val="22"/>
        </w:rPr>
        <w:t>produce</w:t>
      </w:r>
      <w:proofErr w:type="gramEnd"/>
      <w:r w:rsidRPr="0001399B">
        <w:rPr>
          <w:rFonts w:ascii="Arial" w:hAnsi="Arial" w:cs="Arial"/>
          <w:sz w:val="22"/>
          <w:szCs w:val="22"/>
        </w:rPr>
        <w:t xml:space="preserve"> evidence of their commitment to </w:t>
      </w:r>
      <w:r>
        <w:rPr>
          <w:rFonts w:ascii="Arial" w:hAnsi="Arial" w:cs="Arial"/>
          <w:sz w:val="22"/>
          <w:szCs w:val="22"/>
        </w:rPr>
        <w:t>Be Fair</w:t>
      </w:r>
      <w:r w:rsidRPr="0001399B">
        <w:rPr>
          <w:rFonts w:ascii="Arial" w:hAnsi="Arial" w:cs="Arial"/>
          <w:sz w:val="22"/>
          <w:szCs w:val="22"/>
        </w:rPr>
        <w:t xml:space="preserve"> and relevant initiatives as requested by the </w:t>
      </w:r>
      <w:r w:rsidR="00BA35A4" w:rsidRPr="009D49AF">
        <w:rPr>
          <w:rFonts w:ascii="Arial" w:hAnsi="Arial" w:cs="Arial"/>
          <w:b/>
          <w:sz w:val="22"/>
          <w:szCs w:val="22"/>
          <w:highlight w:val="yellow"/>
        </w:rPr>
        <w:t>[Party 1]</w:t>
      </w:r>
      <w:r w:rsidRPr="0001399B">
        <w:rPr>
          <w:rFonts w:ascii="Arial" w:hAnsi="Arial" w:cs="Arial"/>
          <w:sz w:val="22"/>
          <w:szCs w:val="22"/>
        </w:rPr>
        <w:t xml:space="preserve"> within 7 days.</w:t>
      </w:r>
    </w:p>
    <w:p w:rsidR="00B73546" w:rsidRDefault="00B73546" w:rsidP="00B73546">
      <w:pPr>
        <w:jc w:val="both"/>
        <w:rPr>
          <w:rFonts w:ascii="Arial" w:hAnsi="Arial" w:cs="Arial"/>
          <w:sz w:val="22"/>
          <w:szCs w:val="22"/>
        </w:rPr>
      </w:pPr>
    </w:p>
    <w:p w:rsidR="00841B37" w:rsidRDefault="00841B37" w:rsidP="00B73546">
      <w:pPr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01399B">
        <w:rPr>
          <w:rFonts w:ascii="Arial" w:hAnsi="Arial" w:cs="Arial"/>
          <w:b/>
          <w:sz w:val="22"/>
          <w:szCs w:val="22"/>
        </w:rPr>
        <w:t xml:space="preserve">For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1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 xml:space="preserve"> </w:t>
      </w:r>
      <w:r w:rsidR="00B73546">
        <w:rPr>
          <w:rFonts w:ascii="Arial" w:hAnsi="Arial" w:cs="Arial"/>
          <w:b/>
          <w:sz w:val="22"/>
          <w:szCs w:val="22"/>
        </w:rPr>
        <w:t xml:space="preserve">  </w:t>
      </w:r>
      <w:r w:rsidR="009D49AF">
        <w:rPr>
          <w:rFonts w:ascii="Arial" w:hAnsi="Arial" w:cs="Arial"/>
          <w:b/>
          <w:sz w:val="22"/>
          <w:szCs w:val="22"/>
        </w:rPr>
        <w:t>Name:</w:t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  <w:t>Sign:</w:t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  <w:t>Date:</w:t>
      </w:r>
    </w:p>
    <w:p w:rsidR="00B73546" w:rsidRPr="0001399B" w:rsidRDefault="00B73546" w:rsidP="00B73546">
      <w:pPr>
        <w:ind w:left="360" w:hanging="360"/>
        <w:jc w:val="both"/>
        <w:rPr>
          <w:rFonts w:ascii="Arial" w:hAnsi="Arial" w:cs="Arial"/>
          <w:b/>
          <w:sz w:val="22"/>
          <w:szCs w:val="22"/>
        </w:rPr>
      </w:pPr>
    </w:p>
    <w:p w:rsidR="009D49AF" w:rsidRDefault="009D49AF" w:rsidP="009D49AF">
      <w:pPr>
        <w:ind w:left="360" w:hanging="360"/>
        <w:jc w:val="both"/>
        <w:rPr>
          <w:rFonts w:ascii="Arial" w:hAnsi="Arial" w:cs="Arial"/>
          <w:b/>
          <w:sz w:val="22"/>
          <w:szCs w:val="22"/>
        </w:rPr>
      </w:pPr>
    </w:p>
    <w:p w:rsidR="00B73546" w:rsidRPr="009D49AF" w:rsidRDefault="00841B37" w:rsidP="00B73546">
      <w:pPr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01399B">
        <w:rPr>
          <w:rFonts w:ascii="Arial" w:hAnsi="Arial" w:cs="Arial"/>
          <w:b/>
          <w:sz w:val="22"/>
          <w:szCs w:val="22"/>
        </w:rPr>
        <w:t xml:space="preserve">For 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[</w:t>
      </w:r>
      <w:r w:rsidR="00BB6A3E" w:rsidRPr="009D49AF">
        <w:rPr>
          <w:rFonts w:ascii="Arial" w:hAnsi="Arial" w:cs="Arial"/>
          <w:b/>
          <w:sz w:val="22"/>
          <w:szCs w:val="22"/>
          <w:highlight w:val="yellow"/>
        </w:rPr>
        <w:t>Party 2</w:t>
      </w:r>
      <w:r w:rsidRPr="009D49AF">
        <w:rPr>
          <w:rFonts w:ascii="Arial" w:hAnsi="Arial" w:cs="Arial"/>
          <w:b/>
          <w:sz w:val="22"/>
          <w:szCs w:val="22"/>
          <w:highlight w:val="yellow"/>
        </w:rPr>
        <w:t>]</w:t>
      </w:r>
      <w:r w:rsidRPr="0001399B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 xml:space="preserve"> </w:t>
      </w:r>
      <w:r w:rsidR="00B73546">
        <w:rPr>
          <w:rFonts w:ascii="Arial" w:hAnsi="Arial" w:cs="Arial"/>
          <w:b/>
          <w:sz w:val="22"/>
          <w:szCs w:val="22"/>
        </w:rPr>
        <w:t xml:space="preserve">  </w:t>
      </w:r>
      <w:r w:rsidR="009D49AF">
        <w:rPr>
          <w:rFonts w:ascii="Arial" w:hAnsi="Arial" w:cs="Arial"/>
          <w:b/>
          <w:sz w:val="22"/>
          <w:szCs w:val="22"/>
        </w:rPr>
        <w:t>Name:</w:t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  <w:t>Sign:</w:t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</w:r>
      <w:r w:rsidR="009D49AF">
        <w:rPr>
          <w:rFonts w:ascii="Arial" w:hAnsi="Arial" w:cs="Arial"/>
          <w:b/>
          <w:sz w:val="22"/>
          <w:szCs w:val="22"/>
        </w:rPr>
        <w:tab/>
        <w:t>Date:</w:t>
      </w:r>
    </w:p>
    <w:sectPr w:rsidR="00B73546" w:rsidRPr="009D49A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97C" w:rsidRDefault="0061397C" w:rsidP="0061397C">
      <w:r>
        <w:separator/>
      </w:r>
    </w:p>
  </w:endnote>
  <w:endnote w:type="continuationSeparator" w:id="0">
    <w:p w:rsidR="0061397C" w:rsidRDefault="0061397C" w:rsidP="0061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97C" w:rsidRPr="00B73F04" w:rsidRDefault="00CA70AF" w:rsidP="0061397C">
    <w:pP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Be Fair Template – T3 – B</w:t>
    </w:r>
    <w:r w:rsidR="00BA35A4">
      <w:rPr>
        <w:rFonts w:ascii="Arial" w:hAnsi="Arial" w:cs="Arial"/>
        <w:sz w:val="20"/>
        <w:szCs w:val="20"/>
      </w:rPr>
      <w:t xml:space="preserve">e </w:t>
    </w:r>
    <w:r w:rsidR="0061397C">
      <w:rPr>
        <w:rFonts w:ascii="Arial" w:hAnsi="Arial" w:cs="Arial"/>
        <w:sz w:val="20"/>
        <w:szCs w:val="20"/>
      </w:rPr>
      <w:t>Fair</w:t>
    </w:r>
    <w:r w:rsidR="0061397C" w:rsidRPr="00B73F04">
      <w:rPr>
        <w:rFonts w:ascii="Arial" w:hAnsi="Arial" w:cs="Arial"/>
        <w:sz w:val="20"/>
        <w:szCs w:val="20"/>
      </w:rPr>
      <w:t xml:space="preserve"> Agreement</w:t>
    </w:r>
    <w:r w:rsidR="0061397C">
      <w:rPr>
        <w:rFonts w:ascii="Arial" w:hAnsi="Arial" w:cs="Arial"/>
        <w:sz w:val="20"/>
        <w:szCs w:val="20"/>
      </w:rPr>
      <w:t xml:space="preserve"> </w:t>
    </w:r>
    <w:r w:rsidR="00BA35A4">
      <w:rPr>
        <w:rFonts w:ascii="Arial" w:hAnsi="Arial" w:cs="Arial"/>
        <w:sz w:val="20"/>
        <w:szCs w:val="20"/>
      </w:rPr>
      <w:t xml:space="preserve">– </w:t>
    </w:r>
    <w:r>
      <w:rPr>
        <w:rFonts w:ascii="Arial" w:hAnsi="Arial" w:cs="Arial"/>
        <w:sz w:val="20"/>
        <w:szCs w:val="20"/>
      </w:rPr>
      <w:t>April</w:t>
    </w:r>
    <w:r w:rsidR="00BA35A4">
      <w:rPr>
        <w:rFonts w:ascii="Arial" w:hAnsi="Arial" w:cs="Arial"/>
        <w:sz w:val="20"/>
        <w:szCs w:val="20"/>
      </w:rPr>
      <w:t xml:space="preserve"> 2016</w:t>
    </w:r>
  </w:p>
  <w:p w:rsidR="0061397C" w:rsidRDefault="006139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97C" w:rsidRDefault="0061397C" w:rsidP="0061397C">
      <w:r>
        <w:separator/>
      </w:r>
    </w:p>
  </w:footnote>
  <w:footnote w:type="continuationSeparator" w:id="0">
    <w:p w:rsidR="0061397C" w:rsidRDefault="0061397C" w:rsidP="00613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714"/>
    <w:multiLevelType w:val="hybridMultilevel"/>
    <w:tmpl w:val="DDCA18E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2E682C"/>
    <w:multiLevelType w:val="hybridMultilevel"/>
    <w:tmpl w:val="8A9AA2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B37"/>
    <w:rsid w:val="001C7F58"/>
    <w:rsid w:val="001E28CA"/>
    <w:rsid w:val="00311D6D"/>
    <w:rsid w:val="00556A58"/>
    <w:rsid w:val="0061397C"/>
    <w:rsid w:val="00841B37"/>
    <w:rsid w:val="009D49AF"/>
    <w:rsid w:val="00B73546"/>
    <w:rsid w:val="00BA35A4"/>
    <w:rsid w:val="00BB6A3E"/>
    <w:rsid w:val="00C95E76"/>
    <w:rsid w:val="00CA70AF"/>
    <w:rsid w:val="00ED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9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397C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139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397C"/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B7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39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397C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139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397C"/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B7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CITB-ConstructionSkills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Derek Lucian</dc:creator>
  <cp:lastModifiedBy>Jamie Warren</cp:lastModifiedBy>
  <cp:revision>8</cp:revision>
  <dcterms:created xsi:type="dcterms:W3CDTF">2016-03-22T12:43:00Z</dcterms:created>
  <dcterms:modified xsi:type="dcterms:W3CDTF">2016-04-07T14:08:00Z</dcterms:modified>
</cp:coreProperties>
</file>